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080300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光学工程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04" w:type="dxa"/>
            <w:vAlign w:val="center"/>
          </w:tcPr>
          <w:p>
            <w:r>
              <w:rPr>
                <w:rFonts w:hint="eastAsia"/>
              </w:rPr>
              <w:t>总分不低于</w:t>
            </w:r>
            <w:r>
              <w:rPr>
                <w:rFonts w:hint="eastAsia"/>
                <w:lang w:val="en-US" w:eastAsia="zh-CN"/>
              </w:rPr>
              <w:t>175</w:t>
            </w:r>
            <w:bookmarkStart w:id="0" w:name="_GoBack"/>
            <w:bookmarkEnd w:id="0"/>
            <w:r>
              <w:rPr>
                <w:rFonts w:hint="eastAsia"/>
              </w:rPr>
              <w:t>分，单科不低于45分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1：1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胡老师 020-37336640</w:t>
            </w:r>
          </w:p>
        </w:tc>
      </w:tr>
    </w:tbl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105591100055031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祖丽娇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080300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光学工程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196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B"/>
    <w:rsid w:val="00273DE2"/>
    <w:rsid w:val="00380BC1"/>
    <w:rsid w:val="004A049F"/>
    <w:rsid w:val="005B479D"/>
    <w:rsid w:val="0086155A"/>
    <w:rsid w:val="008A0BE5"/>
    <w:rsid w:val="00AF2824"/>
    <w:rsid w:val="00CC33DB"/>
    <w:rsid w:val="00D553CB"/>
    <w:rsid w:val="048F4059"/>
    <w:rsid w:val="11B82FA6"/>
    <w:rsid w:val="11E10BB4"/>
    <w:rsid w:val="14835D43"/>
    <w:rsid w:val="15441CE0"/>
    <w:rsid w:val="1CB80FF0"/>
    <w:rsid w:val="1F72689B"/>
    <w:rsid w:val="2399398F"/>
    <w:rsid w:val="23D36543"/>
    <w:rsid w:val="28B269EC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3366"/>
      <w:u w:val="none"/>
    </w:rPr>
  </w:style>
  <w:style w:type="character" w:styleId="5">
    <w:name w:val="Hyperlink"/>
    <w:basedOn w:val="3"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20</TotalTime>
  <ScaleCrop>false</ScaleCrop>
  <LinksUpToDate>false</LinksUpToDate>
  <CharactersWithSpaces>269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2021-05-12T08:11:00Z</dcterms:created>
  <dc:creator>Administrator</dc:creator>
  <cp:lastModifiedBy>Rita南希</cp:lastModifiedBy>
  <cp:lastPrinted>2020-06-22T13:08:00Z</cp:lastPrinted>
  <dcterms:modified xsi:type="dcterms:W3CDTF">2021-05-13T08:43:01Z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C45DF007E2B546C98EE833297C23AA33</vt:lpwstr>
  </property>
</Properties>
</file>