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AF3" w:rsidRPr="00840524" w:rsidRDefault="00840524">
      <w:pPr>
        <w:jc w:val="center"/>
        <w:rPr>
          <w:color w:val="000000"/>
          <w:sz w:val="18"/>
          <w:szCs w:val="18"/>
        </w:rPr>
      </w:pPr>
      <w:r w:rsidRPr="00840524">
        <w:rPr>
          <w:noProof/>
          <w:color w:val="000000"/>
          <w:sz w:val="18"/>
          <w:szCs w:val="18"/>
        </w:rPr>
        <w:drawing>
          <wp:inline distT="0" distB="0" distL="114300" distR="114300">
            <wp:extent cx="2143125" cy="647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F3" w:rsidRPr="00840524" w:rsidRDefault="00840524">
      <w:pPr>
        <w:jc w:val="center"/>
        <w:rPr>
          <w:b/>
          <w:bCs/>
          <w:color w:val="000000"/>
          <w:sz w:val="24"/>
          <w:szCs w:val="18"/>
        </w:rPr>
      </w:pPr>
      <w:r w:rsidRPr="00840524">
        <w:rPr>
          <w:b/>
          <w:bCs/>
          <w:color w:val="000000"/>
          <w:sz w:val="24"/>
          <w:szCs w:val="18"/>
        </w:rPr>
        <w:t>2021</w:t>
      </w:r>
      <w:r w:rsidRPr="00840524">
        <w:rPr>
          <w:b/>
          <w:bCs/>
          <w:color w:val="000000"/>
          <w:sz w:val="24"/>
          <w:szCs w:val="18"/>
        </w:rPr>
        <w:t>年招收攻读硕士学位研究生入学考试试题</w:t>
      </w:r>
    </w:p>
    <w:p w:rsidR="00056AF3" w:rsidRPr="00840524" w:rsidRDefault="00840524">
      <w:pPr>
        <w:jc w:val="center"/>
        <w:rPr>
          <w:color w:val="000000"/>
          <w:sz w:val="18"/>
          <w:szCs w:val="18"/>
        </w:rPr>
      </w:pPr>
      <w:r w:rsidRPr="00840524">
        <w:rPr>
          <w:color w:val="000000"/>
          <w:sz w:val="18"/>
          <w:szCs w:val="18"/>
        </w:rPr>
        <w:t>********************************************************************************************</w:t>
      </w:r>
    </w:p>
    <w:p w:rsidR="00056AF3" w:rsidRPr="00840524" w:rsidRDefault="00840524">
      <w:pPr>
        <w:rPr>
          <w:color w:val="000000"/>
          <w:sz w:val="21"/>
          <w:szCs w:val="18"/>
        </w:rPr>
      </w:pPr>
      <w:r w:rsidRPr="00840524">
        <w:rPr>
          <w:color w:val="000000"/>
          <w:sz w:val="21"/>
          <w:szCs w:val="18"/>
        </w:rPr>
        <w:t>招生专业与代码：</w:t>
      </w:r>
      <w:r w:rsidRPr="00840524">
        <w:rPr>
          <w:color w:val="000000"/>
          <w:sz w:val="21"/>
          <w:szCs w:val="18"/>
        </w:rPr>
        <w:t>030301</w:t>
      </w:r>
    </w:p>
    <w:p w:rsidR="00056AF3" w:rsidRPr="00840524" w:rsidRDefault="00840524">
      <w:pPr>
        <w:rPr>
          <w:color w:val="000000"/>
          <w:sz w:val="21"/>
          <w:szCs w:val="18"/>
        </w:rPr>
      </w:pPr>
      <w:r w:rsidRPr="00840524">
        <w:rPr>
          <w:color w:val="000000"/>
          <w:sz w:val="21"/>
          <w:szCs w:val="18"/>
        </w:rPr>
        <w:t>考试科目名称及代码：社会研究方法</w:t>
      </w:r>
      <w:r w:rsidR="00C97A51">
        <w:rPr>
          <w:rFonts w:hint="eastAsia"/>
          <w:color w:val="000000"/>
          <w:sz w:val="21"/>
          <w:szCs w:val="18"/>
        </w:rPr>
        <w:t>B</w:t>
      </w:r>
      <w:r w:rsidRPr="00840524">
        <w:rPr>
          <w:color w:val="000000"/>
          <w:sz w:val="21"/>
          <w:szCs w:val="18"/>
        </w:rPr>
        <w:t xml:space="preserve"> </w:t>
      </w:r>
      <w:r w:rsidRPr="00840524">
        <w:rPr>
          <w:color w:val="000000"/>
          <w:sz w:val="21"/>
          <w:szCs w:val="18"/>
        </w:rPr>
        <w:t>代码</w:t>
      </w:r>
      <w:r w:rsidRPr="00840524">
        <w:rPr>
          <w:color w:val="000000"/>
          <w:sz w:val="21"/>
          <w:szCs w:val="18"/>
        </w:rPr>
        <w:t>847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056AF3" w:rsidRPr="00840524">
        <w:trPr>
          <w:trHeight w:val="315"/>
        </w:trPr>
        <w:tc>
          <w:tcPr>
            <w:tcW w:w="8820" w:type="dxa"/>
          </w:tcPr>
          <w:p w:rsidR="00056AF3" w:rsidRPr="00840524" w:rsidRDefault="00840524">
            <w:pPr>
              <w:rPr>
                <w:sz w:val="21"/>
              </w:rPr>
            </w:pPr>
            <w:r w:rsidRPr="00840524">
              <w:rPr>
                <w:sz w:val="18"/>
              </w:rPr>
              <w:t>考生注意：所有答案必须写在答题纸（卷）上，写在本试题上一律不给分。</w:t>
            </w:r>
            <w:r w:rsidRPr="00840524">
              <w:rPr>
                <w:sz w:val="21"/>
              </w:rPr>
              <w:t xml:space="preserve"> </w:t>
            </w:r>
          </w:p>
        </w:tc>
      </w:tr>
      <w:tr w:rsidR="00056AF3" w:rsidRPr="00840524">
        <w:trPr>
          <w:trHeight w:val="9960"/>
        </w:trPr>
        <w:tc>
          <w:tcPr>
            <w:tcW w:w="8820" w:type="dxa"/>
          </w:tcPr>
          <w:p w:rsidR="00056AF3" w:rsidRPr="00840524" w:rsidRDefault="00840524">
            <w:pPr>
              <w:numPr>
                <w:ilvl w:val="0"/>
                <w:numId w:val="1"/>
              </w:numPr>
              <w:spacing w:line="360" w:lineRule="exact"/>
              <w:rPr>
                <w:rFonts w:eastAsia="黑体"/>
                <w:b/>
                <w:sz w:val="21"/>
                <w:szCs w:val="21"/>
              </w:rPr>
            </w:pPr>
            <w:r w:rsidRPr="00840524">
              <w:rPr>
                <w:rFonts w:eastAsia="黑体"/>
                <w:b/>
                <w:sz w:val="21"/>
                <w:szCs w:val="21"/>
              </w:rPr>
              <w:t>名词解释（本题共</w:t>
            </w:r>
            <w:r w:rsidRPr="00840524">
              <w:rPr>
                <w:rFonts w:eastAsia="黑体"/>
                <w:b/>
                <w:sz w:val="21"/>
                <w:szCs w:val="21"/>
              </w:rPr>
              <w:t>5</w:t>
            </w:r>
            <w:r w:rsidRPr="00840524">
              <w:rPr>
                <w:rFonts w:eastAsia="黑体"/>
                <w:b/>
                <w:sz w:val="21"/>
                <w:szCs w:val="21"/>
              </w:rPr>
              <w:t>小题，每小题</w:t>
            </w:r>
            <w:r w:rsidRPr="00840524">
              <w:rPr>
                <w:rFonts w:eastAsia="黑体"/>
                <w:b/>
                <w:sz w:val="21"/>
                <w:szCs w:val="21"/>
              </w:rPr>
              <w:t>6</w:t>
            </w:r>
            <w:r w:rsidRPr="00840524">
              <w:rPr>
                <w:rFonts w:eastAsia="黑体"/>
                <w:b/>
                <w:sz w:val="21"/>
                <w:szCs w:val="21"/>
              </w:rPr>
              <w:t>分，共</w:t>
            </w:r>
            <w:r w:rsidRPr="00840524">
              <w:rPr>
                <w:rFonts w:eastAsia="黑体"/>
                <w:b/>
                <w:sz w:val="21"/>
                <w:szCs w:val="21"/>
              </w:rPr>
              <w:t>30</w:t>
            </w:r>
            <w:r w:rsidRPr="00840524">
              <w:rPr>
                <w:rFonts w:eastAsia="黑体"/>
                <w:b/>
                <w:sz w:val="21"/>
                <w:szCs w:val="21"/>
              </w:rPr>
              <w:t>分）</w:t>
            </w:r>
          </w:p>
          <w:p w:rsidR="00056AF3" w:rsidRPr="00840524" w:rsidRDefault="00840524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1.</w:t>
            </w:r>
            <w:r w:rsidRPr="00840524">
              <w:rPr>
                <w:sz w:val="21"/>
                <w:szCs w:val="21"/>
              </w:rPr>
              <w:t>定序测量</w:t>
            </w:r>
          </w:p>
          <w:p w:rsidR="00056AF3" w:rsidRPr="00840524" w:rsidRDefault="00840524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2.</w:t>
            </w:r>
            <w:r w:rsidRPr="00840524">
              <w:rPr>
                <w:sz w:val="21"/>
                <w:szCs w:val="21"/>
              </w:rPr>
              <w:t>复本信度</w:t>
            </w:r>
          </w:p>
          <w:p w:rsidR="00056AF3" w:rsidRPr="00840524" w:rsidRDefault="00840524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3.</w:t>
            </w:r>
            <w:r w:rsidRPr="00840524">
              <w:rPr>
                <w:sz w:val="21"/>
                <w:szCs w:val="21"/>
              </w:rPr>
              <w:t>构造效度</w:t>
            </w:r>
          </w:p>
          <w:p w:rsidR="00056AF3" w:rsidRPr="00840524" w:rsidRDefault="00840524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4.</w:t>
            </w:r>
            <w:r w:rsidR="005D3AF1" w:rsidRPr="00840524">
              <w:rPr>
                <w:sz w:val="21"/>
                <w:szCs w:val="21"/>
              </w:rPr>
              <w:t>分析单位</w:t>
            </w:r>
          </w:p>
          <w:p w:rsidR="00056AF3" w:rsidRPr="00840524" w:rsidRDefault="00840524">
            <w:pPr>
              <w:spacing w:line="360" w:lineRule="exact"/>
              <w:ind w:firstLineChars="200" w:firstLine="42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5.</w:t>
            </w:r>
            <w:r w:rsidRPr="00840524">
              <w:rPr>
                <w:sz w:val="21"/>
                <w:szCs w:val="21"/>
              </w:rPr>
              <w:t>双盲试验</w:t>
            </w:r>
          </w:p>
          <w:p w:rsidR="00056AF3" w:rsidRPr="00840524" w:rsidRDefault="00056AF3">
            <w:pPr>
              <w:spacing w:line="360" w:lineRule="exact"/>
              <w:rPr>
                <w:sz w:val="21"/>
                <w:szCs w:val="21"/>
              </w:rPr>
            </w:pPr>
          </w:p>
          <w:p w:rsidR="00056AF3" w:rsidRPr="00840524" w:rsidRDefault="00840524">
            <w:pPr>
              <w:spacing w:line="360" w:lineRule="exact"/>
              <w:rPr>
                <w:rFonts w:eastAsia="黑体"/>
                <w:b/>
                <w:sz w:val="21"/>
                <w:szCs w:val="21"/>
              </w:rPr>
            </w:pPr>
            <w:r w:rsidRPr="00840524">
              <w:rPr>
                <w:rFonts w:eastAsia="黑体"/>
                <w:b/>
                <w:sz w:val="21"/>
                <w:szCs w:val="21"/>
              </w:rPr>
              <w:t>二、简答题（本题共</w:t>
            </w:r>
            <w:r w:rsidRPr="00840524">
              <w:rPr>
                <w:rFonts w:eastAsia="黑体"/>
                <w:b/>
                <w:sz w:val="21"/>
                <w:szCs w:val="21"/>
              </w:rPr>
              <w:t>4</w:t>
            </w:r>
            <w:r w:rsidRPr="00840524">
              <w:rPr>
                <w:rFonts w:eastAsia="黑体"/>
                <w:b/>
                <w:sz w:val="21"/>
                <w:szCs w:val="21"/>
              </w:rPr>
              <w:t>小题，每小题</w:t>
            </w:r>
            <w:r w:rsidRPr="00840524">
              <w:rPr>
                <w:rFonts w:eastAsia="黑体"/>
                <w:b/>
                <w:sz w:val="21"/>
                <w:szCs w:val="21"/>
              </w:rPr>
              <w:t>10</w:t>
            </w:r>
            <w:r w:rsidRPr="00840524">
              <w:rPr>
                <w:rFonts w:eastAsia="黑体"/>
                <w:b/>
                <w:sz w:val="21"/>
                <w:szCs w:val="21"/>
              </w:rPr>
              <w:t>分，共</w:t>
            </w:r>
            <w:r w:rsidRPr="00840524">
              <w:rPr>
                <w:rFonts w:eastAsia="黑体"/>
                <w:b/>
                <w:sz w:val="21"/>
                <w:szCs w:val="21"/>
              </w:rPr>
              <w:t>40</w:t>
            </w:r>
            <w:r w:rsidRPr="00840524">
              <w:rPr>
                <w:rFonts w:eastAsia="黑体"/>
                <w:b/>
                <w:sz w:val="21"/>
                <w:szCs w:val="21"/>
              </w:rPr>
              <w:t>分）</w:t>
            </w:r>
          </w:p>
          <w:p w:rsidR="00056AF3" w:rsidRPr="00840524" w:rsidRDefault="00840524">
            <w:pPr>
              <w:spacing w:line="360" w:lineRule="exact"/>
              <w:ind w:firstLineChars="150" w:firstLine="315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1.</w:t>
            </w:r>
            <w:r w:rsidR="00736585">
              <w:rPr>
                <w:rFonts w:ascii="宋体" w:hAnsi="宋体" w:cs="宋体" w:hint="eastAsia"/>
                <w:sz w:val="21"/>
                <w:szCs w:val="21"/>
              </w:rPr>
              <w:t>简述影响样本规模确定的因素</w:t>
            </w:r>
          </w:p>
          <w:p w:rsidR="00056AF3" w:rsidRPr="00840524" w:rsidRDefault="00840524">
            <w:pPr>
              <w:spacing w:line="360" w:lineRule="exact"/>
              <w:ind w:firstLineChars="150" w:firstLine="315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2.</w:t>
            </w:r>
            <w:r w:rsidRPr="00840524">
              <w:rPr>
                <w:sz w:val="21"/>
                <w:szCs w:val="21"/>
              </w:rPr>
              <w:t>简述无结构访谈的要点。</w:t>
            </w:r>
          </w:p>
          <w:p w:rsidR="00056AF3" w:rsidRPr="00840524" w:rsidRDefault="00840524">
            <w:pPr>
              <w:spacing w:line="360" w:lineRule="exact"/>
              <w:ind w:firstLineChars="150" w:firstLine="315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3.</w:t>
            </w:r>
            <w:r w:rsidR="006E58C4" w:rsidRPr="00840524">
              <w:rPr>
                <w:sz w:val="21"/>
                <w:szCs w:val="21"/>
              </w:rPr>
              <w:t>简述自填问卷法主要优缺点和方式</w:t>
            </w:r>
          </w:p>
          <w:p w:rsidR="00056AF3" w:rsidRPr="00840524" w:rsidRDefault="00840524">
            <w:pPr>
              <w:spacing w:line="360" w:lineRule="exact"/>
              <w:ind w:firstLineChars="150" w:firstLine="315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4.</w:t>
            </w:r>
            <w:r w:rsidRPr="00840524">
              <w:rPr>
                <w:sz w:val="21"/>
                <w:szCs w:val="21"/>
              </w:rPr>
              <w:t>结合实例，简述抽样的一般程序。</w:t>
            </w:r>
          </w:p>
          <w:p w:rsidR="00056AF3" w:rsidRPr="00840524" w:rsidRDefault="00056AF3">
            <w:pPr>
              <w:spacing w:line="360" w:lineRule="exact"/>
              <w:ind w:firstLineChars="150" w:firstLine="315"/>
              <w:rPr>
                <w:sz w:val="21"/>
                <w:szCs w:val="21"/>
              </w:rPr>
            </w:pPr>
          </w:p>
          <w:p w:rsidR="00056AF3" w:rsidRPr="00840524" w:rsidRDefault="00840524">
            <w:pPr>
              <w:spacing w:line="360" w:lineRule="exact"/>
              <w:rPr>
                <w:rFonts w:eastAsia="黑体"/>
                <w:b/>
                <w:sz w:val="21"/>
                <w:szCs w:val="21"/>
              </w:rPr>
            </w:pPr>
            <w:r w:rsidRPr="00840524">
              <w:rPr>
                <w:rFonts w:eastAsia="黑体"/>
                <w:b/>
                <w:sz w:val="21"/>
                <w:szCs w:val="21"/>
              </w:rPr>
              <w:t>三、论述题（本题共</w:t>
            </w:r>
            <w:r w:rsidRPr="00840524">
              <w:rPr>
                <w:rFonts w:eastAsia="黑体"/>
                <w:b/>
                <w:sz w:val="21"/>
                <w:szCs w:val="21"/>
              </w:rPr>
              <w:t>2</w:t>
            </w:r>
            <w:r w:rsidRPr="00840524">
              <w:rPr>
                <w:rFonts w:eastAsia="黑体"/>
                <w:b/>
                <w:sz w:val="21"/>
                <w:szCs w:val="21"/>
              </w:rPr>
              <w:t>小题，每小题</w:t>
            </w:r>
            <w:r w:rsidRPr="00840524">
              <w:rPr>
                <w:rFonts w:eastAsia="黑体"/>
                <w:b/>
                <w:sz w:val="21"/>
                <w:szCs w:val="21"/>
              </w:rPr>
              <w:t>20</w:t>
            </w:r>
            <w:r w:rsidRPr="00840524">
              <w:rPr>
                <w:rFonts w:eastAsia="黑体"/>
                <w:b/>
                <w:sz w:val="21"/>
                <w:szCs w:val="21"/>
              </w:rPr>
              <w:t>分，共</w:t>
            </w:r>
            <w:r w:rsidRPr="00840524">
              <w:rPr>
                <w:rFonts w:eastAsia="黑体"/>
                <w:b/>
                <w:sz w:val="21"/>
                <w:szCs w:val="21"/>
              </w:rPr>
              <w:t>40</w:t>
            </w:r>
            <w:r w:rsidRPr="00840524">
              <w:rPr>
                <w:rFonts w:eastAsia="黑体"/>
                <w:b/>
                <w:sz w:val="21"/>
                <w:szCs w:val="21"/>
              </w:rPr>
              <w:t>分）</w:t>
            </w:r>
          </w:p>
          <w:p w:rsidR="00056AF3" w:rsidRPr="00840524" w:rsidRDefault="00840524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1.</w:t>
            </w:r>
            <w:r w:rsidRPr="00840524">
              <w:rPr>
                <w:sz w:val="21"/>
                <w:szCs w:val="21"/>
              </w:rPr>
              <w:t>何为内容分析？结合实例论述其实施的程序。</w:t>
            </w:r>
          </w:p>
          <w:p w:rsidR="00056AF3" w:rsidRPr="00840524" w:rsidRDefault="00840524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2.</w:t>
            </w:r>
            <w:r w:rsidRPr="00840524">
              <w:rPr>
                <w:sz w:val="21"/>
                <w:szCs w:val="21"/>
              </w:rPr>
              <w:t>论述抽样设计的原则，并就对某群体的态度调查，按随机抽样的程序进行抽样设计。</w:t>
            </w:r>
          </w:p>
          <w:p w:rsidR="00056AF3" w:rsidRPr="00840524" w:rsidRDefault="00056AF3">
            <w:pPr>
              <w:spacing w:line="360" w:lineRule="exact"/>
              <w:ind w:firstLineChars="250" w:firstLine="525"/>
              <w:rPr>
                <w:sz w:val="21"/>
                <w:szCs w:val="21"/>
              </w:rPr>
            </w:pPr>
          </w:p>
          <w:p w:rsidR="00056AF3" w:rsidRPr="00840524" w:rsidRDefault="00840524">
            <w:pPr>
              <w:spacing w:line="360" w:lineRule="exact"/>
              <w:rPr>
                <w:rFonts w:eastAsia="黑体"/>
                <w:b/>
                <w:sz w:val="21"/>
                <w:szCs w:val="21"/>
              </w:rPr>
            </w:pPr>
            <w:r w:rsidRPr="00840524">
              <w:rPr>
                <w:rFonts w:eastAsia="黑体"/>
                <w:b/>
                <w:sz w:val="21"/>
                <w:szCs w:val="21"/>
              </w:rPr>
              <w:t>四、设计题（本题共</w:t>
            </w:r>
            <w:r w:rsidRPr="00840524">
              <w:rPr>
                <w:rFonts w:eastAsia="黑体"/>
                <w:b/>
                <w:sz w:val="21"/>
                <w:szCs w:val="21"/>
              </w:rPr>
              <w:t>1</w:t>
            </w:r>
            <w:r w:rsidRPr="00840524">
              <w:rPr>
                <w:rFonts w:eastAsia="黑体"/>
                <w:b/>
                <w:sz w:val="21"/>
                <w:szCs w:val="21"/>
              </w:rPr>
              <w:t>小题，共</w:t>
            </w:r>
            <w:r w:rsidRPr="00840524">
              <w:rPr>
                <w:rFonts w:eastAsia="黑体"/>
                <w:b/>
                <w:sz w:val="21"/>
                <w:szCs w:val="21"/>
              </w:rPr>
              <w:t>40</w:t>
            </w:r>
            <w:r w:rsidRPr="00840524">
              <w:rPr>
                <w:rFonts w:eastAsia="黑体"/>
                <w:b/>
                <w:sz w:val="21"/>
                <w:szCs w:val="21"/>
              </w:rPr>
              <w:t>分）</w:t>
            </w:r>
          </w:p>
          <w:p w:rsidR="00357544" w:rsidRPr="00840524" w:rsidRDefault="00357544" w:rsidP="00357544">
            <w:pPr>
              <w:ind w:firstLineChars="200" w:firstLine="420"/>
              <w:rPr>
                <w:sz w:val="21"/>
                <w:szCs w:val="21"/>
              </w:rPr>
            </w:pPr>
            <w:r w:rsidRPr="00840524">
              <w:rPr>
                <w:sz w:val="21"/>
                <w:szCs w:val="21"/>
              </w:rPr>
              <w:t>1.</w:t>
            </w:r>
            <w:r w:rsidRPr="00840524">
              <w:rPr>
                <w:sz w:val="21"/>
                <w:szCs w:val="21"/>
              </w:rPr>
              <w:t>十九大报告提出要</w:t>
            </w:r>
            <w:r w:rsidRPr="00840524">
              <w:rPr>
                <w:sz w:val="21"/>
                <w:szCs w:val="21"/>
              </w:rPr>
              <w:t>“</w:t>
            </w:r>
            <w:r w:rsidRPr="00840524">
              <w:rPr>
                <w:sz w:val="21"/>
                <w:szCs w:val="21"/>
              </w:rPr>
              <w:t>使人民获得感、幸福感、安全感更加充实、更有保障、更可持续</w:t>
            </w:r>
            <w:r w:rsidRPr="00840524">
              <w:rPr>
                <w:sz w:val="21"/>
                <w:szCs w:val="21"/>
              </w:rPr>
              <w:t>”</w:t>
            </w:r>
            <w:r w:rsidRPr="00840524">
              <w:rPr>
                <w:sz w:val="21"/>
                <w:szCs w:val="21"/>
              </w:rPr>
              <w:t>。请据此构建一个适合于定量研究的研究问题，并对相关的核心变量进行操作化，若要展开调查研究，设想如何展开抽样。</w:t>
            </w:r>
          </w:p>
          <w:p w:rsidR="00056AF3" w:rsidRPr="00840524" w:rsidRDefault="00056AF3">
            <w:pPr>
              <w:spacing w:line="360" w:lineRule="exact"/>
              <w:ind w:firstLineChars="250" w:firstLine="525"/>
              <w:rPr>
                <w:sz w:val="21"/>
              </w:rPr>
            </w:pPr>
          </w:p>
        </w:tc>
      </w:tr>
    </w:tbl>
    <w:p w:rsidR="00056AF3" w:rsidRPr="00840524" w:rsidRDefault="00840524">
      <w:pPr>
        <w:ind w:firstLine="360"/>
        <w:rPr>
          <w:sz w:val="18"/>
        </w:rPr>
      </w:pPr>
      <w:r w:rsidRPr="00840524">
        <w:rPr>
          <w:sz w:val="18"/>
        </w:rPr>
        <w:t>考试科目：</w:t>
      </w:r>
      <w:r w:rsidRPr="00840524">
        <w:rPr>
          <w:sz w:val="18"/>
        </w:rPr>
        <w:t xml:space="preserve"> </w:t>
      </w:r>
      <w:r w:rsidRPr="00840524">
        <w:rPr>
          <w:sz w:val="18"/>
        </w:rPr>
        <w:t>社会研究方法</w:t>
      </w:r>
      <w:r w:rsidRPr="00840524">
        <w:rPr>
          <w:sz w:val="18"/>
        </w:rPr>
        <w:t xml:space="preserve">                                          </w:t>
      </w:r>
      <w:r w:rsidRPr="00840524">
        <w:rPr>
          <w:sz w:val="18"/>
        </w:rPr>
        <w:t>共</w:t>
      </w:r>
      <w:r w:rsidRPr="00840524">
        <w:rPr>
          <w:sz w:val="18"/>
        </w:rPr>
        <w:t xml:space="preserve"> 1 </w:t>
      </w:r>
      <w:r w:rsidRPr="00840524">
        <w:rPr>
          <w:sz w:val="18"/>
        </w:rPr>
        <w:t>页，第</w:t>
      </w:r>
      <w:r w:rsidRPr="00840524">
        <w:rPr>
          <w:sz w:val="18"/>
        </w:rPr>
        <w:t xml:space="preserve"> 1 </w:t>
      </w:r>
      <w:r w:rsidRPr="00840524">
        <w:rPr>
          <w:sz w:val="18"/>
        </w:rPr>
        <w:t>页</w:t>
      </w:r>
    </w:p>
    <w:p w:rsidR="00056AF3" w:rsidRPr="00840524" w:rsidRDefault="00056AF3">
      <w:pPr>
        <w:ind w:firstLine="360"/>
        <w:rPr>
          <w:sz w:val="18"/>
        </w:rPr>
      </w:pPr>
    </w:p>
    <w:sectPr w:rsidR="00056AF3" w:rsidRPr="008405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3337"/>
    <w:multiLevelType w:val="multilevel"/>
    <w:tmpl w:val="11DB3337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38"/>
    <w:rsid w:val="00056AF3"/>
    <w:rsid w:val="00204A9F"/>
    <w:rsid w:val="002E4B5A"/>
    <w:rsid w:val="00357544"/>
    <w:rsid w:val="004D4FA8"/>
    <w:rsid w:val="00503184"/>
    <w:rsid w:val="005D3AF1"/>
    <w:rsid w:val="006E58C4"/>
    <w:rsid w:val="00730CA0"/>
    <w:rsid w:val="00736585"/>
    <w:rsid w:val="00740158"/>
    <w:rsid w:val="007D146C"/>
    <w:rsid w:val="00821378"/>
    <w:rsid w:val="00840524"/>
    <w:rsid w:val="00A60194"/>
    <w:rsid w:val="00B10C2C"/>
    <w:rsid w:val="00B31239"/>
    <w:rsid w:val="00C3361B"/>
    <w:rsid w:val="00C351A7"/>
    <w:rsid w:val="00C97A51"/>
    <w:rsid w:val="00CF1DF3"/>
    <w:rsid w:val="00DF7B38"/>
    <w:rsid w:val="02D36AF8"/>
    <w:rsid w:val="05145F29"/>
    <w:rsid w:val="0A094557"/>
    <w:rsid w:val="140C0BD3"/>
    <w:rsid w:val="4DF07BEC"/>
    <w:rsid w:val="60C65186"/>
    <w:rsid w:val="7E1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D69FA"/>
  <w15:docId w15:val="{F04D18E6-183D-204E-ABFB-636E83F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197</Characters>
  <Application>Microsoft Office Word</Application>
  <DocSecurity>0</DocSecurity>
  <Lines>1</Lines>
  <Paragraphs>1</Paragraphs>
  <ScaleCrop>false</ScaleCrop>
  <Company>yjsy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xjt</dc:creator>
  <cp:lastModifiedBy>Hongwei Zhang张鸿巍</cp:lastModifiedBy>
  <cp:revision>13</cp:revision>
  <cp:lastPrinted>2020-11-13T03:06:00Z</cp:lastPrinted>
  <dcterms:created xsi:type="dcterms:W3CDTF">2020-11-13T02:30:00Z</dcterms:created>
  <dcterms:modified xsi:type="dcterms:W3CDTF">2020-11-13T03:11:00Z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