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AB" w:rsidRDefault="007244AB" w:rsidP="007244AB">
      <w:pPr>
        <w:widowControl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全日制翻译硕士专业学位（MTI）研究生入学考试</w:t>
      </w:r>
    </w:p>
    <w:p w:rsidR="007244AB" w:rsidRDefault="007244AB" w:rsidP="007244AB">
      <w:pPr>
        <w:widowControl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考试总纲</w:t>
      </w:r>
    </w:p>
    <w:p w:rsidR="007244AB" w:rsidRDefault="007244AB" w:rsidP="007244AB">
      <w:pPr>
        <w:widowControl/>
        <w:spacing w:line="240" w:lineRule="atLeast"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总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则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 w:hint="eastAsia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Calibri" w:hAnsi="Calibri" w:cs="宋体" w:hint="eastAsia"/>
          <w:color w:val="000000"/>
          <w:kern w:val="0"/>
          <w:sz w:val="24"/>
        </w:rPr>
        <w:t>全国翻译硕士专业学位教育指导委员会在</w:t>
      </w:r>
      <w:r>
        <w:rPr>
          <w:rFonts w:hAnsi="Calibri" w:cs="宋体" w:hint="eastAsia"/>
          <w:color w:val="000000"/>
          <w:kern w:val="0"/>
          <w:sz w:val="24"/>
        </w:rPr>
        <w:t>《全日制翻译硕士专业学位研究生指导性培养方案》（见学位办</w:t>
      </w:r>
      <w:r>
        <w:rPr>
          <w:rFonts w:hAnsi="Calibri"/>
          <w:color w:val="000000"/>
          <w:kern w:val="0"/>
          <w:sz w:val="24"/>
        </w:rPr>
        <w:t>[2009]23</w:t>
      </w:r>
      <w:r>
        <w:rPr>
          <w:rFonts w:hAnsi="Calibri" w:cs="宋体" w:hint="eastAsia"/>
          <w:color w:val="000000"/>
          <w:kern w:val="0"/>
          <w:sz w:val="24"/>
        </w:rPr>
        <w:t>号文）</w:t>
      </w:r>
      <w:r>
        <w:rPr>
          <w:rFonts w:ascii="Calibri" w:hAnsi="Calibri" w:cs="宋体" w:hint="eastAsia"/>
          <w:color w:val="000000"/>
          <w:kern w:val="0"/>
          <w:sz w:val="24"/>
        </w:rPr>
        <w:t>中指出，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教育的目标是培养高层次、应用型、专业性口笔译人才。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教育重视实践环节，强调翻译实践能力的培养。全日制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的招生对象为具有国民教育序列大学本科学历（或本科同等学力）人员，具有良好的双语基础。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一、考试目的</w:t>
      </w:r>
    </w:p>
    <w:p w:rsidR="007244AB" w:rsidRDefault="007244AB" w:rsidP="007244AB">
      <w:pPr>
        <w:widowControl/>
        <w:spacing w:line="240" w:lineRule="atLeast"/>
        <w:ind w:firstLine="435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color w:val="000000"/>
          <w:kern w:val="0"/>
          <w:sz w:val="24"/>
        </w:rPr>
        <w:t>本考试旨在全面考察考生的双语（外语、母语）综合能力及双语翻译能力，招生院校根据考生参加本考试的成绩和《政治理论》的成绩总分（满分共计</w:t>
      </w:r>
      <w:r>
        <w:rPr>
          <w:rFonts w:hAnsi="Calibri"/>
          <w:color w:val="000000"/>
          <w:kern w:val="0"/>
          <w:sz w:val="24"/>
        </w:rPr>
        <w:t>500</w:t>
      </w:r>
      <w:r>
        <w:rPr>
          <w:rFonts w:hAnsi="Calibri" w:cs="宋体" w:hint="eastAsia"/>
          <w:color w:val="000000"/>
          <w:kern w:val="0"/>
          <w:sz w:val="24"/>
        </w:rPr>
        <w:t>分），参考全国统一录取分数线来选择参加复试的考生。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二、考试的性质与范围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color w:val="000000"/>
          <w:kern w:val="0"/>
          <w:sz w:val="24"/>
        </w:rPr>
        <w:t>本考试是全国翻译硕士专业学位研究生的入学资格考试，除全国统考分值</w:t>
      </w:r>
      <w:r>
        <w:rPr>
          <w:rFonts w:hAnsi="Calibri"/>
          <w:color w:val="000000"/>
          <w:kern w:val="0"/>
          <w:sz w:val="24"/>
        </w:rPr>
        <w:t>100</w:t>
      </w:r>
      <w:r>
        <w:rPr>
          <w:rFonts w:hAnsi="Calibri" w:cs="宋体" w:hint="eastAsia"/>
          <w:color w:val="000000"/>
          <w:kern w:val="0"/>
          <w:sz w:val="24"/>
        </w:rPr>
        <w:t>分的第一单元《政治理论》之外，专业考试分为三门，分别是第二单元外国语考试《翻译硕士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语》，第三单元基础课考试《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语翻译基础》以及第四单元专业基础课考试《汉语写作与百科知识》。《翻译硕士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语》重点考察考生的外语水平，总分</w:t>
      </w:r>
      <w:r>
        <w:rPr>
          <w:rFonts w:hAnsi="Calibri"/>
          <w:color w:val="000000"/>
          <w:kern w:val="0"/>
          <w:sz w:val="24"/>
        </w:rPr>
        <w:t>100</w:t>
      </w:r>
      <w:r>
        <w:rPr>
          <w:rFonts w:hAnsi="Calibri" w:cs="宋体" w:hint="eastAsia"/>
          <w:color w:val="000000"/>
          <w:kern w:val="0"/>
          <w:sz w:val="24"/>
        </w:rPr>
        <w:t>分，《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语翻译基础》重点考察考生的外汉互译专业技能和潜质，总分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分，《汉语写作和百科知识》重点考察考生的现代汉语写作水平和百科知识，总分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分。（考试科目名称及代码参见教学司</w:t>
      </w:r>
      <w:r>
        <w:rPr>
          <w:rFonts w:hAnsi="Calibri"/>
          <w:color w:val="000000"/>
          <w:kern w:val="0"/>
          <w:sz w:val="24"/>
        </w:rPr>
        <w:t>[2009]22</w:t>
      </w:r>
      <w:r>
        <w:rPr>
          <w:rFonts w:hAnsi="Calibri" w:cs="宋体" w:hint="eastAsia"/>
          <w:color w:val="000000"/>
          <w:kern w:val="0"/>
          <w:sz w:val="24"/>
        </w:rPr>
        <w:t>号文件）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三、考试基本要求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具有良好的外语基本功，掌握</w:t>
      </w:r>
      <w:r>
        <w:rPr>
          <w:rFonts w:ascii="宋体" w:hAnsi="宋体" w:cs="宋体"/>
          <w:color w:val="000000"/>
          <w:kern w:val="0"/>
          <w:sz w:val="24"/>
        </w:rPr>
        <w:t>6000</w:t>
      </w:r>
      <w:r>
        <w:rPr>
          <w:rFonts w:ascii="Calibri" w:hAnsi="Calibri" w:cs="宋体" w:hint="eastAsia"/>
          <w:color w:val="000000"/>
          <w:kern w:val="0"/>
          <w:sz w:val="24"/>
        </w:rPr>
        <w:t>个以上的选考外语积极词汇。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具有较好的双语表达和转换能力及潜质。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具备一定的中外文化以及政治、经济、法律等方面的背景知识。对作为母语（</w:t>
      </w:r>
      <w:r>
        <w:rPr>
          <w:rFonts w:ascii="宋体" w:hAnsi="宋体" w:cs="宋体"/>
          <w:color w:val="000000"/>
          <w:kern w:val="0"/>
          <w:sz w:val="24"/>
        </w:rPr>
        <w:t>A</w:t>
      </w:r>
      <w:r>
        <w:rPr>
          <w:rFonts w:ascii="Calibri" w:hAnsi="Calibri" w:cs="宋体" w:hint="eastAsia"/>
          <w:color w:val="000000"/>
          <w:kern w:val="0"/>
          <w:sz w:val="24"/>
        </w:rPr>
        <w:t>语言）的现代汉语有较强的写作能力。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四、考试时间与命题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每年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Calibri" w:hAnsi="Calibri" w:cs="宋体" w:hint="eastAsia"/>
          <w:color w:val="000000"/>
          <w:kern w:val="0"/>
          <w:sz w:val="24"/>
        </w:rPr>
        <w:t>月份举行，与全国硕士研究生入学考试同步进行。由各招生院校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资格考试命题小组根据本考试大纲，分别参照翻译硕士外语考试《翻译硕士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语》、基础课考试《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语翻译基础》及专业基础课考试《</w:t>
      </w:r>
      <w:r>
        <w:rPr>
          <w:rFonts w:hAnsi="Calibri" w:cs="宋体" w:hint="eastAsia"/>
          <w:color w:val="000000"/>
          <w:kern w:val="0"/>
          <w:sz w:val="24"/>
        </w:rPr>
        <w:t>汉语写作和百科知识》</w:t>
      </w:r>
      <w:r>
        <w:rPr>
          <w:rFonts w:ascii="Calibri" w:hAnsi="Calibri" w:cs="宋体" w:hint="eastAsia"/>
          <w:color w:val="000000"/>
          <w:kern w:val="0"/>
          <w:sz w:val="24"/>
        </w:rPr>
        <w:t>考试大纲及样题的要求，自主负责命题与实施。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五、考试形式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本考试采取客观试题与主观试题相结合，试题在各项试题中的分布见各门“考试内容一览表”。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六、考试内容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见以下分别表述。</w:t>
      </w:r>
    </w:p>
    <w:p w:rsidR="007244AB" w:rsidRDefault="007244AB" w:rsidP="007244AB">
      <w:pPr>
        <w:widowControl/>
        <w:rPr>
          <w:rFonts w:ascii="Calibri" w:hAnsi="Calibri" w:cs="宋体" w:hint="eastAsia"/>
          <w:b/>
          <w:color w:val="000000"/>
          <w:kern w:val="0"/>
          <w:sz w:val="32"/>
        </w:rPr>
      </w:pPr>
      <w:bookmarkStart w:id="0" w:name="_GoBack"/>
      <w:bookmarkEnd w:id="0"/>
    </w:p>
    <w:p w:rsidR="007244AB" w:rsidRDefault="007244AB" w:rsidP="007244AB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32"/>
        </w:rPr>
        <w:lastRenderedPageBreak/>
        <w:t>全日制翻译硕士专业学位研究生入学考试</w:t>
      </w:r>
    </w:p>
    <w:p w:rsidR="007244AB" w:rsidRDefault="007244AB" w:rsidP="007244AB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2"/>
        </w:rPr>
        <w:t>《英语翻译基础》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考试大纲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420"/>
          <w:tab w:val="left" w:pos="540"/>
        </w:tabs>
        <w:ind w:left="420" w:hanging="4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一．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考试目的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语翻译基础》是全日制翻译硕士专业学位研究生入学考试的基础课考试科目，其目的是考察考生的外汉互译实践能力是否达到进入</w:t>
      </w:r>
      <w:r>
        <w:rPr>
          <w:rFonts w:ascii="宋体" w:hAnsi="宋体" w:cs="宋体"/>
          <w:color w:val="000000"/>
          <w:kern w:val="0"/>
          <w:sz w:val="24"/>
        </w:rPr>
        <w:t>MIT</w:t>
      </w:r>
      <w:r>
        <w:rPr>
          <w:rFonts w:ascii="Calibri" w:hAnsi="Calibri" w:cs="宋体" w:hint="eastAsia"/>
          <w:color w:val="000000"/>
          <w:kern w:val="0"/>
          <w:sz w:val="24"/>
        </w:rPr>
        <w:t>学习阶段的水平。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二、考试性质及范围：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本考试是测试考生是否具备基础翻译能力的尺度参照性水平考试。考试的范围包括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考生入学应具备的外语词汇量、语法知识以及外汉两种语言转换的基本技能。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left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</w:t>
      </w:r>
    </w:p>
    <w:p w:rsidR="007244AB" w:rsidRDefault="007244AB" w:rsidP="007244AB">
      <w:pPr>
        <w:widowControl/>
        <w:tabs>
          <w:tab w:val="left" w:pos="480"/>
          <w:tab w:val="left" w:pos="540"/>
        </w:tabs>
        <w:ind w:left="480" w:hanging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三、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考试基本要求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具备一定中外文化，以及政治、经济、法律等方面的背景知识。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具备扎实的外汉两种语言的基本功。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具备较强的外汉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汉外转换能力。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四、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考试形式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本考试采取客观试题与主观试题相结合，单项技能测试与综合技能测试相结合的方法，强调考生的外汉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汉外转换能力。试题分类参见“考试内容一览表”。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五、考试内容：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本考试包括二个部分：词语翻译和外汉互译。总分</w:t>
      </w:r>
      <w:r>
        <w:rPr>
          <w:rFonts w:ascii="宋体" w:hAnsi="宋体" w:cs="宋体"/>
          <w:color w:val="000000"/>
          <w:kern w:val="0"/>
          <w:sz w:val="24"/>
        </w:rPr>
        <w:t>150</w:t>
      </w:r>
      <w:r>
        <w:rPr>
          <w:rFonts w:ascii="Calibri" w:hAnsi="Calibri" w:cs="宋体" w:hint="eastAsia"/>
          <w:color w:val="000000"/>
          <w:kern w:val="0"/>
          <w:sz w:val="24"/>
        </w:rPr>
        <w:t>分。</w:t>
      </w:r>
    </w:p>
    <w:p w:rsidR="007244AB" w:rsidRDefault="007244AB" w:rsidP="007244AB">
      <w:pPr>
        <w:widowControl/>
        <w:tabs>
          <w:tab w:val="left" w:pos="540"/>
        </w:tabs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ind w:left="3542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词语翻译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7244AB" w:rsidRDefault="007244AB" w:rsidP="007244AB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要求考生准确翻译中外文术语或专有名词。</w:t>
      </w:r>
    </w:p>
    <w:p w:rsidR="007244AB" w:rsidRDefault="007244AB" w:rsidP="007244AB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7244AB" w:rsidRDefault="007244AB" w:rsidP="007244AB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要求考生较为准确地写出题中的</w:t>
      </w:r>
      <w:r>
        <w:rPr>
          <w:rFonts w:hAnsi="Calibri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0</w:t>
      </w:r>
      <w:r>
        <w:rPr>
          <w:rFonts w:hAnsi="Calibri" w:cs="宋体" w:hint="eastAsia"/>
          <w:color w:val="000000"/>
          <w:kern w:val="0"/>
          <w:sz w:val="24"/>
        </w:rPr>
        <w:t>个</w:t>
      </w:r>
      <w:r>
        <w:rPr>
          <w:rFonts w:ascii="Calibri" w:hAnsi="Calibri" w:cs="宋体" w:hint="eastAsia"/>
          <w:color w:val="000000"/>
          <w:kern w:val="0"/>
          <w:sz w:val="24"/>
        </w:rPr>
        <w:t>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外术语、缩略语或专有名词等的对应目的语</w:t>
      </w:r>
      <w:r>
        <w:rPr>
          <w:rFonts w:hAnsi="Calibri" w:cs="宋体" w:hint="eastAsia"/>
          <w:color w:val="000000"/>
          <w:kern w:val="0"/>
          <w:sz w:val="24"/>
        </w:rPr>
        <w:t>。汉</w:t>
      </w:r>
      <w:r>
        <w:rPr>
          <w:rFonts w:hAnsi="Calibri"/>
          <w:color w:val="000000"/>
          <w:kern w:val="0"/>
          <w:sz w:val="24"/>
        </w:rPr>
        <w:t>/</w:t>
      </w:r>
      <w:r>
        <w:rPr>
          <w:rFonts w:hAnsi="Calibri" w:cs="宋体" w:hint="eastAsia"/>
          <w:color w:val="000000"/>
          <w:kern w:val="0"/>
          <w:sz w:val="24"/>
        </w:rPr>
        <w:t>外文各</w:t>
      </w:r>
      <w:r>
        <w:rPr>
          <w:rFonts w:hAnsi="Calibri"/>
          <w:color w:val="000000"/>
          <w:kern w:val="0"/>
          <w:sz w:val="24"/>
        </w:rPr>
        <w:t>15</w:t>
      </w:r>
      <w:r>
        <w:rPr>
          <w:rFonts w:hAnsi="Calibri" w:cs="宋体" w:hint="eastAsia"/>
          <w:color w:val="000000"/>
          <w:kern w:val="0"/>
          <w:sz w:val="24"/>
        </w:rPr>
        <w:t>个，每个</w:t>
      </w:r>
      <w:r>
        <w:rPr>
          <w:rFonts w:hAnsi="Calibri"/>
          <w:color w:val="000000"/>
          <w:kern w:val="0"/>
          <w:sz w:val="24"/>
        </w:rPr>
        <w:t>1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30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ind w:left="4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外汉互译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7244AB" w:rsidRDefault="007244AB" w:rsidP="007244AB">
      <w:pPr>
        <w:widowControl/>
        <w:ind w:firstLineChars="150" w:firstLine="36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应试者具备外汉互译的基本技巧和能力；初步了解中国和目的语国家的社会、文化等背景知识；译文忠实原文，无明显误译、漏译；译文通顺，用词正确、表达基本无误；译文无明显语法错误；外译汉速度每小时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个外语单词，汉译外速度每小时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个汉字。</w:t>
      </w:r>
    </w:p>
    <w:p w:rsidR="007244AB" w:rsidRDefault="007244AB" w:rsidP="007244AB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7244AB" w:rsidRDefault="007244AB" w:rsidP="007244AB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要求考生较为准确地翻译出所给的</w:t>
      </w:r>
      <w:r>
        <w:rPr>
          <w:rFonts w:ascii="Calibri" w:hAnsi="Calibri" w:cs="宋体" w:hint="eastAsia"/>
          <w:color w:val="000000"/>
          <w:kern w:val="0"/>
          <w:sz w:val="24"/>
        </w:rPr>
        <w:t>文章，外译汉为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个单词，汉译外为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个汉字，</w:t>
      </w:r>
      <w:r>
        <w:rPr>
          <w:rFonts w:hAnsi="Calibri" w:cs="宋体" w:hint="eastAsia"/>
          <w:color w:val="000000"/>
          <w:kern w:val="0"/>
          <w:sz w:val="24"/>
        </w:rPr>
        <w:t>各占</w:t>
      </w:r>
      <w:r>
        <w:rPr>
          <w:rFonts w:hAnsi="Calibri"/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180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b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语翻译基础》考试内容一览表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880"/>
        <w:gridCol w:w="900"/>
        <w:gridCol w:w="1800"/>
      </w:tblGrid>
      <w:tr w:rsidR="007244AB" w:rsidTr="00211B84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7244AB" w:rsidTr="00211B84">
        <w:trPr>
          <w:trHeight w:val="5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词语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个外文术语、缩略语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244AB" w:rsidTr="00211B84">
        <w:trPr>
          <w:trHeight w:val="60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个中文术语、缩略语</w:t>
            </w:r>
          </w:p>
          <w:p w:rsidR="007244AB" w:rsidRDefault="007244AB" w:rsidP="00211B8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244AB" w:rsidTr="00211B84">
        <w:trPr>
          <w:trHeight w:val="6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外汉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互译</w:t>
            </w: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250-350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个单词。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244AB" w:rsidTr="00211B84">
        <w:trPr>
          <w:trHeight w:val="60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150-250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个汉字。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244AB" w:rsidTr="00211B84">
        <w:trPr>
          <w:trHeight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7244AB" w:rsidRDefault="007244AB" w:rsidP="007244AB">
      <w:pPr>
        <w:widowControl/>
        <w:rPr>
          <w:rFonts w:ascii="宋体" w:hAnsi="宋体" w:cs="宋体" w:hint="eastAsia"/>
          <w:color w:val="5F7084"/>
          <w:kern w:val="0"/>
          <w:sz w:val="24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5A1BD1" w:rsidRDefault="005A1BD1"/>
    <w:sectPr w:rsidR="005A1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5E" w:rsidRDefault="009D335E" w:rsidP="007244AB">
      <w:r>
        <w:separator/>
      </w:r>
    </w:p>
  </w:endnote>
  <w:endnote w:type="continuationSeparator" w:id="0">
    <w:p w:rsidR="009D335E" w:rsidRDefault="009D335E" w:rsidP="007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5E" w:rsidRDefault="009D335E" w:rsidP="007244AB">
      <w:r>
        <w:separator/>
      </w:r>
    </w:p>
  </w:footnote>
  <w:footnote w:type="continuationSeparator" w:id="0">
    <w:p w:rsidR="009D335E" w:rsidRDefault="009D335E" w:rsidP="0072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5"/>
    <w:rsid w:val="00007E8D"/>
    <w:rsid w:val="00014DE1"/>
    <w:rsid w:val="000164C9"/>
    <w:rsid w:val="00016C0E"/>
    <w:rsid w:val="00017C26"/>
    <w:rsid w:val="000201BB"/>
    <w:rsid w:val="00020354"/>
    <w:rsid w:val="00021EE9"/>
    <w:rsid w:val="00024C88"/>
    <w:rsid w:val="0003116B"/>
    <w:rsid w:val="000333AA"/>
    <w:rsid w:val="0003670E"/>
    <w:rsid w:val="00036EC0"/>
    <w:rsid w:val="00037F75"/>
    <w:rsid w:val="000520B5"/>
    <w:rsid w:val="0005222A"/>
    <w:rsid w:val="00054242"/>
    <w:rsid w:val="00056CF3"/>
    <w:rsid w:val="00064D37"/>
    <w:rsid w:val="000814FF"/>
    <w:rsid w:val="00082E5D"/>
    <w:rsid w:val="00090FFB"/>
    <w:rsid w:val="0009234C"/>
    <w:rsid w:val="000928E7"/>
    <w:rsid w:val="00094166"/>
    <w:rsid w:val="000B3054"/>
    <w:rsid w:val="000B61AF"/>
    <w:rsid w:val="000C2549"/>
    <w:rsid w:val="000C63CB"/>
    <w:rsid w:val="000D0391"/>
    <w:rsid w:val="000D52A0"/>
    <w:rsid w:val="000D5827"/>
    <w:rsid w:val="000D6777"/>
    <w:rsid w:val="000E0BB7"/>
    <w:rsid w:val="000E0F84"/>
    <w:rsid w:val="000E40A6"/>
    <w:rsid w:val="000F39BD"/>
    <w:rsid w:val="000F3FC3"/>
    <w:rsid w:val="000F45C3"/>
    <w:rsid w:val="000F769E"/>
    <w:rsid w:val="00100D2E"/>
    <w:rsid w:val="00102132"/>
    <w:rsid w:val="00102C00"/>
    <w:rsid w:val="00102CCB"/>
    <w:rsid w:val="0010493B"/>
    <w:rsid w:val="00105E6F"/>
    <w:rsid w:val="00106BF5"/>
    <w:rsid w:val="00110DCA"/>
    <w:rsid w:val="00116DC0"/>
    <w:rsid w:val="00117F4E"/>
    <w:rsid w:val="001209B0"/>
    <w:rsid w:val="0012224E"/>
    <w:rsid w:val="00122833"/>
    <w:rsid w:val="00125DC2"/>
    <w:rsid w:val="00130150"/>
    <w:rsid w:val="00132BF9"/>
    <w:rsid w:val="001335E3"/>
    <w:rsid w:val="0013545A"/>
    <w:rsid w:val="00140F0B"/>
    <w:rsid w:val="00146649"/>
    <w:rsid w:val="001547AE"/>
    <w:rsid w:val="00154EE0"/>
    <w:rsid w:val="00163113"/>
    <w:rsid w:val="00166600"/>
    <w:rsid w:val="001669FC"/>
    <w:rsid w:val="0017005F"/>
    <w:rsid w:val="001741EC"/>
    <w:rsid w:val="001746CC"/>
    <w:rsid w:val="00185395"/>
    <w:rsid w:val="00185508"/>
    <w:rsid w:val="001A53A1"/>
    <w:rsid w:val="001A6CB5"/>
    <w:rsid w:val="001B27DD"/>
    <w:rsid w:val="001B62C5"/>
    <w:rsid w:val="001B681E"/>
    <w:rsid w:val="001B76A6"/>
    <w:rsid w:val="001C02F8"/>
    <w:rsid w:val="001C1B96"/>
    <w:rsid w:val="001C2783"/>
    <w:rsid w:val="001C4505"/>
    <w:rsid w:val="001C69BA"/>
    <w:rsid w:val="001D1510"/>
    <w:rsid w:val="001D2A9C"/>
    <w:rsid w:val="001D4A77"/>
    <w:rsid w:val="001E0645"/>
    <w:rsid w:val="001E3087"/>
    <w:rsid w:val="001E7992"/>
    <w:rsid w:val="001F0CC9"/>
    <w:rsid w:val="001F4B01"/>
    <w:rsid w:val="001F5D0A"/>
    <w:rsid w:val="001F71EF"/>
    <w:rsid w:val="002024B2"/>
    <w:rsid w:val="00202539"/>
    <w:rsid w:val="00204373"/>
    <w:rsid w:val="002044F0"/>
    <w:rsid w:val="002079D4"/>
    <w:rsid w:val="00211C1F"/>
    <w:rsid w:val="002147AC"/>
    <w:rsid w:val="00221644"/>
    <w:rsid w:val="002221FE"/>
    <w:rsid w:val="002246AD"/>
    <w:rsid w:val="00235876"/>
    <w:rsid w:val="002376CA"/>
    <w:rsid w:val="00251BFA"/>
    <w:rsid w:val="002631C5"/>
    <w:rsid w:val="0026421A"/>
    <w:rsid w:val="002644B1"/>
    <w:rsid w:val="00265704"/>
    <w:rsid w:val="00266C4C"/>
    <w:rsid w:val="00273222"/>
    <w:rsid w:val="00282847"/>
    <w:rsid w:val="00284120"/>
    <w:rsid w:val="002875FB"/>
    <w:rsid w:val="00290529"/>
    <w:rsid w:val="00292995"/>
    <w:rsid w:val="0029475A"/>
    <w:rsid w:val="002952E4"/>
    <w:rsid w:val="00295A73"/>
    <w:rsid w:val="0029719E"/>
    <w:rsid w:val="002A02D3"/>
    <w:rsid w:val="002A0CC9"/>
    <w:rsid w:val="002A282A"/>
    <w:rsid w:val="002B1BEF"/>
    <w:rsid w:val="002B7B5B"/>
    <w:rsid w:val="002C1CA7"/>
    <w:rsid w:val="002C2600"/>
    <w:rsid w:val="002C3B8C"/>
    <w:rsid w:val="002D5954"/>
    <w:rsid w:val="002D6861"/>
    <w:rsid w:val="002E2309"/>
    <w:rsid w:val="002E72A9"/>
    <w:rsid w:val="002F168A"/>
    <w:rsid w:val="002F415B"/>
    <w:rsid w:val="002F6AF0"/>
    <w:rsid w:val="00301A73"/>
    <w:rsid w:val="00303750"/>
    <w:rsid w:val="00303B7D"/>
    <w:rsid w:val="00305B0D"/>
    <w:rsid w:val="00312566"/>
    <w:rsid w:val="0031599A"/>
    <w:rsid w:val="003231F6"/>
    <w:rsid w:val="00324E4B"/>
    <w:rsid w:val="00326FC4"/>
    <w:rsid w:val="00327D98"/>
    <w:rsid w:val="003313BA"/>
    <w:rsid w:val="0033360B"/>
    <w:rsid w:val="00336DF2"/>
    <w:rsid w:val="00341538"/>
    <w:rsid w:val="003530EE"/>
    <w:rsid w:val="00355BA6"/>
    <w:rsid w:val="003565F6"/>
    <w:rsid w:val="00361205"/>
    <w:rsid w:val="0037465D"/>
    <w:rsid w:val="00376072"/>
    <w:rsid w:val="00384D61"/>
    <w:rsid w:val="00386BD7"/>
    <w:rsid w:val="00390C73"/>
    <w:rsid w:val="003949E0"/>
    <w:rsid w:val="003B442C"/>
    <w:rsid w:val="003B6F77"/>
    <w:rsid w:val="003C6547"/>
    <w:rsid w:val="003C7F3A"/>
    <w:rsid w:val="003D22DC"/>
    <w:rsid w:val="003E0BA4"/>
    <w:rsid w:val="003E12C7"/>
    <w:rsid w:val="003E4D04"/>
    <w:rsid w:val="003F361E"/>
    <w:rsid w:val="003F4CB4"/>
    <w:rsid w:val="003F5441"/>
    <w:rsid w:val="004029E6"/>
    <w:rsid w:val="00412BB1"/>
    <w:rsid w:val="004145CF"/>
    <w:rsid w:val="00417FFB"/>
    <w:rsid w:val="00421466"/>
    <w:rsid w:val="00424CBA"/>
    <w:rsid w:val="00431A1D"/>
    <w:rsid w:val="00432A5A"/>
    <w:rsid w:val="004361D4"/>
    <w:rsid w:val="00436690"/>
    <w:rsid w:val="00437BD2"/>
    <w:rsid w:val="00440F57"/>
    <w:rsid w:val="004424C8"/>
    <w:rsid w:val="00443779"/>
    <w:rsid w:val="00446964"/>
    <w:rsid w:val="00453DE1"/>
    <w:rsid w:val="00457651"/>
    <w:rsid w:val="00460314"/>
    <w:rsid w:val="0046081D"/>
    <w:rsid w:val="00462C42"/>
    <w:rsid w:val="0047713D"/>
    <w:rsid w:val="00480A4E"/>
    <w:rsid w:val="00484F91"/>
    <w:rsid w:val="00486527"/>
    <w:rsid w:val="0048674E"/>
    <w:rsid w:val="00486F80"/>
    <w:rsid w:val="004870E2"/>
    <w:rsid w:val="00491BFB"/>
    <w:rsid w:val="00492778"/>
    <w:rsid w:val="0049716E"/>
    <w:rsid w:val="004A08B0"/>
    <w:rsid w:val="004A7523"/>
    <w:rsid w:val="004A75A6"/>
    <w:rsid w:val="004C08B6"/>
    <w:rsid w:val="004C09AF"/>
    <w:rsid w:val="004C56E6"/>
    <w:rsid w:val="004C59FB"/>
    <w:rsid w:val="004D1190"/>
    <w:rsid w:val="004E51FA"/>
    <w:rsid w:val="004F0E2F"/>
    <w:rsid w:val="005024DA"/>
    <w:rsid w:val="0051056F"/>
    <w:rsid w:val="00515530"/>
    <w:rsid w:val="00524979"/>
    <w:rsid w:val="00530197"/>
    <w:rsid w:val="005333E1"/>
    <w:rsid w:val="00540B9F"/>
    <w:rsid w:val="005479DB"/>
    <w:rsid w:val="005526D4"/>
    <w:rsid w:val="00553BCF"/>
    <w:rsid w:val="00555462"/>
    <w:rsid w:val="00556641"/>
    <w:rsid w:val="00561DEC"/>
    <w:rsid w:val="00567164"/>
    <w:rsid w:val="00572BB4"/>
    <w:rsid w:val="00574A67"/>
    <w:rsid w:val="00577502"/>
    <w:rsid w:val="00577718"/>
    <w:rsid w:val="00586BAC"/>
    <w:rsid w:val="00586D2E"/>
    <w:rsid w:val="005A0241"/>
    <w:rsid w:val="005A1BD1"/>
    <w:rsid w:val="005A3AD5"/>
    <w:rsid w:val="005A6FEA"/>
    <w:rsid w:val="005C083E"/>
    <w:rsid w:val="005C0AC0"/>
    <w:rsid w:val="005C7529"/>
    <w:rsid w:val="005F48DF"/>
    <w:rsid w:val="005F4E47"/>
    <w:rsid w:val="005F5E44"/>
    <w:rsid w:val="0060349E"/>
    <w:rsid w:val="00604D26"/>
    <w:rsid w:val="00612510"/>
    <w:rsid w:val="006143FC"/>
    <w:rsid w:val="006212C3"/>
    <w:rsid w:val="00630361"/>
    <w:rsid w:val="00632BA2"/>
    <w:rsid w:val="00654250"/>
    <w:rsid w:val="006551D0"/>
    <w:rsid w:val="0066293B"/>
    <w:rsid w:val="00672555"/>
    <w:rsid w:val="006754C8"/>
    <w:rsid w:val="006808D2"/>
    <w:rsid w:val="006808D7"/>
    <w:rsid w:val="00682836"/>
    <w:rsid w:val="006844B5"/>
    <w:rsid w:val="00685901"/>
    <w:rsid w:val="006874E6"/>
    <w:rsid w:val="006900E3"/>
    <w:rsid w:val="006978E1"/>
    <w:rsid w:val="006A1E8E"/>
    <w:rsid w:val="006A344D"/>
    <w:rsid w:val="006A3B3D"/>
    <w:rsid w:val="006A61FF"/>
    <w:rsid w:val="006B1B37"/>
    <w:rsid w:val="006B4846"/>
    <w:rsid w:val="006B6B73"/>
    <w:rsid w:val="006C08C7"/>
    <w:rsid w:val="006C3BC7"/>
    <w:rsid w:val="006C3F47"/>
    <w:rsid w:val="006F7E62"/>
    <w:rsid w:val="007015E6"/>
    <w:rsid w:val="00704CCD"/>
    <w:rsid w:val="007058FC"/>
    <w:rsid w:val="007074C9"/>
    <w:rsid w:val="007128A6"/>
    <w:rsid w:val="00713799"/>
    <w:rsid w:val="007151A9"/>
    <w:rsid w:val="00720CB7"/>
    <w:rsid w:val="007244AB"/>
    <w:rsid w:val="00730456"/>
    <w:rsid w:val="00737F3A"/>
    <w:rsid w:val="00740ACD"/>
    <w:rsid w:val="00741836"/>
    <w:rsid w:val="00742932"/>
    <w:rsid w:val="00756608"/>
    <w:rsid w:val="00756B7A"/>
    <w:rsid w:val="00766667"/>
    <w:rsid w:val="0077156F"/>
    <w:rsid w:val="0077472D"/>
    <w:rsid w:val="0077702A"/>
    <w:rsid w:val="007800EC"/>
    <w:rsid w:val="0079020F"/>
    <w:rsid w:val="00790339"/>
    <w:rsid w:val="00793F24"/>
    <w:rsid w:val="007B38F7"/>
    <w:rsid w:val="007B7533"/>
    <w:rsid w:val="007C4305"/>
    <w:rsid w:val="007D4E17"/>
    <w:rsid w:val="007E2295"/>
    <w:rsid w:val="007E2BCC"/>
    <w:rsid w:val="007E5801"/>
    <w:rsid w:val="007E5BC5"/>
    <w:rsid w:val="007F4983"/>
    <w:rsid w:val="007F5075"/>
    <w:rsid w:val="007F5111"/>
    <w:rsid w:val="007F6E80"/>
    <w:rsid w:val="008052A7"/>
    <w:rsid w:val="00806A44"/>
    <w:rsid w:val="00810868"/>
    <w:rsid w:val="008209E7"/>
    <w:rsid w:val="0082109A"/>
    <w:rsid w:val="00832A0F"/>
    <w:rsid w:val="00835299"/>
    <w:rsid w:val="00835867"/>
    <w:rsid w:val="008460E3"/>
    <w:rsid w:val="00846BDA"/>
    <w:rsid w:val="00860F88"/>
    <w:rsid w:val="008619F0"/>
    <w:rsid w:val="008620ED"/>
    <w:rsid w:val="008652DE"/>
    <w:rsid w:val="008706D4"/>
    <w:rsid w:val="00885A0C"/>
    <w:rsid w:val="008911EA"/>
    <w:rsid w:val="00893965"/>
    <w:rsid w:val="008978EC"/>
    <w:rsid w:val="008A093E"/>
    <w:rsid w:val="008A5DED"/>
    <w:rsid w:val="008A7B30"/>
    <w:rsid w:val="008B24F7"/>
    <w:rsid w:val="008B264A"/>
    <w:rsid w:val="008B295D"/>
    <w:rsid w:val="008B43AF"/>
    <w:rsid w:val="008C0E14"/>
    <w:rsid w:val="008C10A6"/>
    <w:rsid w:val="008C10E4"/>
    <w:rsid w:val="008C35F1"/>
    <w:rsid w:val="008C5ABD"/>
    <w:rsid w:val="008D1BD7"/>
    <w:rsid w:val="008D1C86"/>
    <w:rsid w:val="008E4F89"/>
    <w:rsid w:val="008F6EA6"/>
    <w:rsid w:val="0091017E"/>
    <w:rsid w:val="00910DEF"/>
    <w:rsid w:val="00911A27"/>
    <w:rsid w:val="00915145"/>
    <w:rsid w:val="00916AF0"/>
    <w:rsid w:val="00921125"/>
    <w:rsid w:val="00926BDC"/>
    <w:rsid w:val="0093270F"/>
    <w:rsid w:val="00936E96"/>
    <w:rsid w:val="009418CE"/>
    <w:rsid w:val="009450C4"/>
    <w:rsid w:val="009524C0"/>
    <w:rsid w:val="00955160"/>
    <w:rsid w:val="0096144F"/>
    <w:rsid w:val="0097137F"/>
    <w:rsid w:val="00975940"/>
    <w:rsid w:val="00981891"/>
    <w:rsid w:val="00990FBB"/>
    <w:rsid w:val="009A219F"/>
    <w:rsid w:val="009A26C2"/>
    <w:rsid w:val="009A49E7"/>
    <w:rsid w:val="009B641F"/>
    <w:rsid w:val="009B6497"/>
    <w:rsid w:val="009C19DD"/>
    <w:rsid w:val="009C1C1D"/>
    <w:rsid w:val="009C1EF7"/>
    <w:rsid w:val="009C7E71"/>
    <w:rsid w:val="009D101C"/>
    <w:rsid w:val="009D31FA"/>
    <w:rsid w:val="009D335E"/>
    <w:rsid w:val="009D40B4"/>
    <w:rsid w:val="009D7304"/>
    <w:rsid w:val="009D7ECB"/>
    <w:rsid w:val="009E226D"/>
    <w:rsid w:val="009E6280"/>
    <w:rsid w:val="009F2049"/>
    <w:rsid w:val="009F48A8"/>
    <w:rsid w:val="00A12411"/>
    <w:rsid w:val="00A15618"/>
    <w:rsid w:val="00A17083"/>
    <w:rsid w:val="00A3387C"/>
    <w:rsid w:val="00A34E19"/>
    <w:rsid w:val="00A34FA3"/>
    <w:rsid w:val="00A37EC9"/>
    <w:rsid w:val="00A420B8"/>
    <w:rsid w:val="00A42A6E"/>
    <w:rsid w:val="00A42E9A"/>
    <w:rsid w:val="00A43116"/>
    <w:rsid w:val="00A500A5"/>
    <w:rsid w:val="00A52B32"/>
    <w:rsid w:val="00A64428"/>
    <w:rsid w:val="00A659D9"/>
    <w:rsid w:val="00A705E3"/>
    <w:rsid w:val="00A73396"/>
    <w:rsid w:val="00A85BB3"/>
    <w:rsid w:val="00A877AD"/>
    <w:rsid w:val="00A93495"/>
    <w:rsid w:val="00AA1FDF"/>
    <w:rsid w:val="00AB0481"/>
    <w:rsid w:val="00AB6392"/>
    <w:rsid w:val="00AB7AED"/>
    <w:rsid w:val="00AC0669"/>
    <w:rsid w:val="00AC099F"/>
    <w:rsid w:val="00AC2305"/>
    <w:rsid w:val="00AC5FB7"/>
    <w:rsid w:val="00AC725C"/>
    <w:rsid w:val="00AC72EC"/>
    <w:rsid w:val="00AD05A4"/>
    <w:rsid w:val="00AD1DAF"/>
    <w:rsid w:val="00AE1390"/>
    <w:rsid w:val="00AE30C6"/>
    <w:rsid w:val="00AE4EB2"/>
    <w:rsid w:val="00AE655B"/>
    <w:rsid w:val="00AF057E"/>
    <w:rsid w:val="00AF5DC7"/>
    <w:rsid w:val="00AF5FB8"/>
    <w:rsid w:val="00AF71B0"/>
    <w:rsid w:val="00B00342"/>
    <w:rsid w:val="00B004E6"/>
    <w:rsid w:val="00B051ED"/>
    <w:rsid w:val="00B10FFC"/>
    <w:rsid w:val="00B213F4"/>
    <w:rsid w:val="00B23969"/>
    <w:rsid w:val="00B251D8"/>
    <w:rsid w:val="00B3349E"/>
    <w:rsid w:val="00B34FBC"/>
    <w:rsid w:val="00B37681"/>
    <w:rsid w:val="00B37DF8"/>
    <w:rsid w:val="00B4357A"/>
    <w:rsid w:val="00B45AD2"/>
    <w:rsid w:val="00B466E8"/>
    <w:rsid w:val="00B558F3"/>
    <w:rsid w:val="00B62C0A"/>
    <w:rsid w:val="00B75EA7"/>
    <w:rsid w:val="00B806A9"/>
    <w:rsid w:val="00B80DB4"/>
    <w:rsid w:val="00B825C3"/>
    <w:rsid w:val="00B90B26"/>
    <w:rsid w:val="00B90E0B"/>
    <w:rsid w:val="00B931F5"/>
    <w:rsid w:val="00B94EE3"/>
    <w:rsid w:val="00B9750E"/>
    <w:rsid w:val="00BA11BA"/>
    <w:rsid w:val="00BB2458"/>
    <w:rsid w:val="00BB373C"/>
    <w:rsid w:val="00BB4C2C"/>
    <w:rsid w:val="00BC22F0"/>
    <w:rsid w:val="00BC2687"/>
    <w:rsid w:val="00BC5DEE"/>
    <w:rsid w:val="00BC69AB"/>
    <w:rsid w:val="00BC6B07"/>
    <w:rsid w:val="00BC6C03"/>
    <w:rsid w:val="00BC6C80"/>
    <w:rsid w:val="00BD3AC2"/>
    <w:rsid w:val="00BD5723"/>
    <w:rsid w:val="00BE03B9"/>
    <w:rsid w:val="00BE11CA"/>
    <w:rsid w:val="00BE3D86"/>
    <w:rsid w:val="00BE40A3"/>
    <w:rsid w:val="00BF2DDD"/>
    <w:rsid w:val="00BF480D"/>
    <w:rsid w:val="00BF5781"/>
    <w:rsid w:val="00BF7FB7"/>
    <w:rsid w:val="00C023EE"/>
    <w:rsid w:val="00C03EBA"/>
    <w:rsid w:val="00C070C7"/>
    <w:rsid w:val="00C2139A"/>
    <w:rsid w:val="00C26FF8"/>
    <w:rsid w:val="00C32BB6"/>
    <w:rsid w:val="00C44436"/>
    <w:rsid w:val="00C508A0"/>
    <w:rsid w:val="00C508D7"/>
    <w:rsid w:val="00C54D7F"/>
    <w:rsid w:val="00C60E72"/>
    <w:rsid w:val="00C61362"/>
    <w:rsid w:val="00C65860"/>
    <w:rsid w:val="00C73104"/>
    <w:rsid w:val="00C7361A"/>
    <w:rsid w:val="00C74237"/>
    <w:rsid w:val="00C74EB4"/>
    <w:rsid w:val="00C76D64"/>
    <w:rsid w:val="00C7740F"/>
    <w:rsid w:val="00C8012D"/>
    <w:rsid w:val="00C90E6B"/>
    <w:rsid w:val="00C9178D"/>
    <w:rsid w:val="00C91E8D"/>
    <w:rsid w:val="00C9290A"/>
    <w:rsid w:val="00C959AF"/>
    <w:rsid w:val="00CB20BA"/>
    <w:rsid w:val="00CB32C8"/>
    <w:rsid w:val="00CB38E1"/>
    <w:rsid w:val="00CB424A"/>
    <w:rsid w:val="00CB471C"/>
    <w:rsid w:val="00CB6008"/>
    <w:rsid w:val="00CC06D3"/>
    <w:rsid w:val="00CC3A84"/>
    <w:rsid w:val="00CC7DCE"/>
    <w:rsid w:val="00CD4C54"/>
    <w:rsid w:val="00CD4E66"/>
    <w:rsid w:val="00CD4F14"/>
    <w:rsid w:val="00CD66F9"/>
    <w:rsid w:val="00CE133E"/>
    <w:rsid w:val="00CE1FB2"/>
    <w:rsid w:val="00CE36EB"/>
    <w:rsid w:val="00CF0C1A"/>
    <w:rsid w:val="00CF24A7"/>
    <w:rsid w:val="00CF5095"/>
    <w:rsid w:val="00CF5342"/>
    <w:rsid w:val="00CF7BAF"/>
    <w:rsid w:val="00D01876"/>
    <w:rsid w:val="00D130D2"/>
    <w:rsid w:val="00D17BFD"/>
    <w:rsid w:val="00D17F57"/>
    <w:rsid w:val="00D205ED"/>
    <w:rsid w:val="00D2440F"/>
    <w:rsid w:val="00D32172"/>
    <w:rsid w:val="00D40145"/>
    <w:rsid w:val="00D42DF8"/>
    <w:rsid w:val="00D45EF6"/>
    <w:rsid w:val="00D66009"/>
    <w:rsid w:val="00D778F1"/>
    <w:rsid w:val="00D86679"/>
    <w:rsid w:val="00D869AA"/>
    <w:rsid w:val="00D91C62"/>
    <w:rsid w:val="00D93FE2"/>
    <w:rsid w:val="00DA4145"/>
    <w:rsid w:val="00DA6D74"/>
    <w:rsid w:val="00DC63E6"/>
    <w:rsid w:val="00DC6BDA"/>
    <w:rsid w:val="00DC7266"/>
    <w:rsid w:val="00DD13D7"/>
    <w:rsid w:val="00DE2ADE"/>
    <w:rsid w:val="00DE443C"/>
    <w:rsid w:val="00DE69F1"/>
    <w:rsid w:val="00DF0A91"/>
    <w:rsid w:val="00DF3315"/>
    <w:rsid w:val="00DF7ED0"/>
    <w:rsid w:val="00E03A97"/>
    <w:rsid w:val="00E075FE"/>
    <w:rsid w:val="00E117A4"/>
    <w:rsid w:val="00E143B0"/>
    <w:rsid w:val="00E25C91"/>
    <w:rsid w:val="00E30B70"/>
    <w:rsid w:val="00E33687"/>
    <w:rsid w:val="00E40A25"/>
    <w:rsid w:val="00E43BB6"/>
    <w:rsid w:val="00E46E73"/>
    <w:rsid w:val="00E559C9"/>
    <w:rsid w:val="00E55AA7"/>
    <w:rsid w:val="00E5648B"/>
    <w:rsid w:val="00E61621"/>
    <w:rsid w:val="00E62E5A"/>
    <w:rsid w:val="00E65510"/>
    <w:rsid w:val="00E7063C"/>
    <w:rsid w:val="00E71A7D"/>
    <w:rsid w:val="00E76F95"/>
    <w:rsid w:val="00E82B16"/>
    <w:rsid w:val="00E83ED4"/>
    <w:rsid w:val="00E92037"/>
    <w:rsid w:val="00E943B2"/>
    <w:rsid w:val="00E94787"/>
    <w:rsid w:val="00E94A77"/>
    <w:rsid w:val="00EA090F"/>
    <w:rsid w:val="00EA09AC"/>
    <w:rsid w:val="00EA51DD"/>
    <w:rsid w:val="00EB6388"/>
    <w:rsid w:val="00EB6D75"/>
    <w:rsid w:val="00EC1D90"/>
    <w:rsid w:val="00EC47C7"/>
    <w:rsid w:val="00EC4B0E"/>
    <w:rsid w:val="00EC4DA6"/>
    <w:rsid w:val="00ED0B61"/>
    <w:rsid w:val="00ED741B"/>
    <w:rsid w:val="00EE1CB2"/>
    <w:rsid w:val="00EE2C58"/>
    <w:rsid w:val="00EE3B39"/>
    <w:rsid w:val="00EE6DE7"/>
    <w:rsid w:val="00F01880"/>
    <w:rsid w:val="00F078A0"/>
    <w:rsid w:val="00F124CF"/>
    <w:rsid w:val="00F13E76"/>
    <w:rsid w:val="00F13F31"/>
    <w:rsid w:val="00F16B5A"/>
    <w:rsid w:val="00F21584"/>
    <w:rsid w:val="00F30330"/>
    <w:rsid w:val="00F3279C"/>
    <w:rsid w:val="00F4013E"/>
    <w:rsid w:val="00F4040C"/>
    <w:rsid w:val="00F41DC0"/>
    <w:rsid w:val="00F442D3"/>
    <w:rsid w:val="00F51187"/>
    <w:rsid w:val="00F51A68"/>
    <w:rsid w:val="00F5380A"/>
    <w:rsid w:val="00F53EC8"/>
    <w:rsid w:val="00F611E2"/>
    <w:rsid w:val="00F71EBF"/>
    <w:rsid w:val="00F7272F"/>
    <w:rsid w:val="00F73E9C"/>
    <w:rsid w:val="00F761AA"/>
    <w:rsid w:val="00F773BB"/>
    <w:rsid w:val="00F77DBC"/>
    <w:rsid w:val="00F91CAB"/>
    <w:rsid w:val="00F94D6C"/>
    <w:rsid w:val="00F95F71"/>
    <w:rsid w:val="00FA2054"/>
    <w:rsid w:val="00FA2613"/>
    <w:rsid w:val="00FA395D"/>
    <w:rsid w:val="00FB354D"/>
    <w:rsid w:val="00FB4584"/>
    <w:rsid w:val="00FB52C4"/>
    <w:rsid w:val="00FC111A"/>
    <w:rsid w:val="00FC1BA4"/>
    <w:rsid w:val="00FD34AD"/>
    <w:rsid w:val="00FD4969"/>
    <w:rsid w:val="00FE083F"/>
    <w:rsid w:val="00FE3338"/>
    <w:rsid w:val="00FE475D"/>
    <w:rsid w:val="00FE610E"/>
    <w:rsid w:val="00FF0DCB"/>
    <w:rsid w:val="00FF2861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7807C-F8FE-44EA-B231-5421A5C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4AB"/>
    <w:rPr>
      <w:kern w:val="2"/>
      <w:sz w:val="18"/>
      <w:szCs w:val="18"/>
    </w:rPr>
  </w:style>
  <w:style w:type="paragraph" w:styleId="a4">
    <w:name w:val="footer"/>
    <w:basedOn w:val="a"/>
    <w:link w:val="Char0"/>
    <w:rsid w:val="0072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44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王朕</dc:creator>
  <cp:keywords/>
  <dc:description/>
  <cp:lastModifiedBy>王朕</cp:lastModifiedBy>
  <cp:revision>2</cp:revision>
  <dcterms:created xsi:type="dcterms:W3CDTF">2018-06-25T00:39:00Z</dcterms:created>
  <dcterms:modified xsi:type="dcterms:W3CDTF">2018-06-25T00:40:00Z</dcterms:modified>
</cp:coreProperties>
</file>